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6976"/>
      </w:tblGrid>
      <w:tr w:rsidR="008C0190" w14:paraId="0EEA8498" w14:textId="77777777" w:rsidTr="00000B77">
        <w:trPr>
          <w:trHeight w:val="697"/>
        </w:trPr>
        <w:tc>
          <w:tcPr>
            <w:tcW w:w="6976" w:type="dxa"/>
            <w:vAlign w:val="center"/>
          </w:tcPr>
          <w:p w14:paraId="17132A1E" w14:textId="42ACE5B6" w:rsidR="00DC6F4A" w:rsidRPr="00DC6F4A" w:rsidRDefault="00DC6F4A" w:rsidP="00DC6F4A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DC6F4A">
              <w:rPr>
                <w:b/>
                <w:bCs/>
                <w:smallCaps/>
                <w:sz w:val="24"/>
                <w:szCs w:val="24"/>
              </w:rPr>
              <w:t>Fiche navette de demande de radiation d’élève</w:t>
            </w:r>
          </w:p>
          <w:p w14:paraId="1EC53763" w14:textId="299CB981" w:rsidR="008C0190" w:rsidRPr="00DC6F4A" w:rsidRDefault="00514EA2" w:rsidP="00DC6F4A">
            <w:pPr>
              <w:spacing w:line="259" w:lineRule="auto"/>
              <w:jc w:val="center"/>
              <w:rPr>
                <w:kern w:val="2"/>
              </w:rPr>
            </w:pPr>
            <w:r>
              <w:t>Dans le cas d’une situation de harcèlement</w:t>
            </w:r>
          </w:p>
        </w:tc>
      </w:tr>
    </w:tbl>
    <w:p w14:paraId="665A4D9A" w14:textId="5B5D803C" w:rsidR="008C0190" w:rsidRDefault="00DC6F4A">
      <w:r w:rsidRPr="004778ED">
        <w:rPr>
          <w:noProof/>
        </w:rPr>
        <w:drawing>
          <wp:anchor distT="0" distB="0" distL="114300" distR="114300" simplePos="0" relativeHeight="251660288" behindDoc="0" locked="0" layoutInCell="1" allowOverlap="1" wp14:anchorId="172E0EAB" wp14:editId="7AAD093C">
            <wp:simplePos x="0" y="0"/>
            <wp:positionH relativeFrom="margin">
              <wp:posOffset>-10795</wp:posOffset>
            </wp:positionH>
            <wp:positionV relativeFrom="paragraph">
              <wp:posOffset>-452120</wp:posOffset>
            </wp:positionV>
            <wp:extent cx="928814" cy="581025"/>
            <wp:effectExtent l="0" t="0" r="5080" b="0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C209D1BC-4298-41D9-A03D-E3C030156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C209D1BC-4298-41D9-A03D-E3C030156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FDE28" w14:textId="77777777" w:rsidR="008C0190" w:rsidRDefault="008C0190"/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1475"/>
        <w:gridCol w:w="2245"/>
        <w:gridCol w:w="989"/>
        <w:gridCol w:w="1371"/>
        <w:gridCol w:w="1876"/>
        <w:gridCol w:w="1683"/>
      </w:tblGrid>
      <w:tr w:rsidR="00514EA2" w14:paraId="4DC386E7" w14:textId="77777777" w:rsidTr="00514EA2">
        <w:trPr>
          <w:trHeight w:val="479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19AF3B7" w14:textId="08C303E9" w:rsidR="00514EA2" w:rsidRPr="00DC6F4A" w:rsidRDefault="00514EA2" w:rsidP="00E50EB3">
            <w:pPr>
              <w:rPr>
                <w:b/>
                <w:bCs/>
              </w:rPr>
            </w:pPr>
            <w:r>
              <w:rPr>
                <w:b/>
                <w:bCs/>
              </w:rPr>
              <w:t>Désignation de l’é</w:t>
            </w:r>
            <w:r w:rsidRPr="00DC6F4A">
              <w:rPr>
                <w:b/>
                <w:bCs/>
              </w:rPr>
              <w:t>cole</w:t>
            </w:r>
          </w:p>
        </w:tc>
        <w:tc>
          <w:tcPr>
            <w:tcW w:w="2245" w:type="dxa"/>
            <w:vAlign w:val="center"/>
          </w:tcPr>
          <w:p w14:paraId="308456D9" w14:textId="53C6C31E" w:rsidR="00514EA2" w:rsidRDefault="00514EA2" w:rsidP="00514EA2">
            <w:pPr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689F436" w14:textId="7209E50A" w:rsidR="00514EA2" w:rsidRDefault="00514EA2" w:rsidP="00514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RNE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146D6CFE" w14:textId="353940A5" w:rsidR="00514EA2" w:rsidRDefault="00514EA2" w:rsidP="00514EA2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004927B" w14:textId="4EC270C7" w:rsidR="00514EA2" w:rsidRPr="00DC6F4A" w:rsidRDefault="00514EA2" w:rsidP="00514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Circonscription</w:t>
            </w:r>
          </w:p>
        </w:tc>
        <w:tc>
          <w:tcPr>
            <w:tcW w:w="1683" w:type="dxa"/>
            <w:vAlign w:val="center"/>
          </w:tcPr>
          <w:p w14:paraId="2A74613F" w14:textId="77777777" w:rsidR="00514EA2" w:rsidRDefault="00514EA2" w:rsidP="00514EA2">
            <w:pPr>
              <w:jc w:val="center"/>
            </w:pPr>
          </w:p>
        </w:tc>
      </w:tr>
    </w:tbl>
    <w:p w14:paraId="611B1DAA" w14:textId="77777777" w:rsidR="008C0190" w:rsidRDefault="008C0190" w:rsidP="008C019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696"/>
        <w:gridCol w:w="854"/>
        <w:gridCol w:w="992"/>
        <w:gridCol w:w="1842"/>
        <w:gridCol w:w="992"/>
        <w:gridCol w:w="1982"/>
      </w:tblGrid>
      <w:tr w:rsidR="008C0190" w:rsidRPr="002C245B" w14:paraId="43E8B27E" w14:textId="77777777" w:rsidTr="00514EA2">
        <w:trPr>
          <w:trHeight w:val="482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84DE31D" w14:textId="77777777" w:rsidR="008C0190" w:rsidRPr="00DC6F4A" w:rsidRDefault="008C0190" w:rsidP="00E50EB3">
            <w:pPr>
              <w:rPr>
                <w:b/>
                <w:bCs/>
              </w:rPr>
            </w:pPr>
            <w:r w:rsidRPr="00DC6F4A">
              <w:rPr>
                <w:b/>
                <w:bCs/>
              </w:rPr>
              <w:t>Nom et prénom de l’élève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0F0EC001" w14:textId="67CE36B7" w:rsidR="008C0190" w:rsidRPr="0054693A" w:rsidRDefault="008C0190" w:rsidP="00E50EB3"/>
        </w:tc>
      </w:tr>
      <w:tr w:rsidR="008C0190" w:rsidRPr="002C245B" w14:paraId="0526409E" w14:textId="77777777" w:rsidTr="00514EA2">
        <w:trPr>
          <w:trHeight w:val="482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114543A" w14:textId="77777777" w:rsidR="008C0190" w:rsidRPr="00DC6F4A" w:rsidRDefault="008C0190" w:rsidP="00E50EB3">
            <w:pPr>
              <w:rPr>
                <w:b/>
                <w:bCs/>
              </w:rPr>
            </w:pPr>
            <w:r w:rsidRPr="00DC6F4A">
              <w:rPr>
                <w:b/>
                <w:bCs/>
              </w:rPr>
              <w:t>Date de naissance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14:paraId="13F027B7" w14:textId="77777777" w:rsidR="008C0190" w:rsidRPr="0054693A" w:rsidRDefault="008C0190" w:rsidP="00E50EB3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304782" w14:textId="77777777" w:rsidR="008C0190" w:rsidRPr="00DC6F4A" w:rsidRDefault="008C0190" w:rsidP="00E50EB3">
            <w:pPr>
              <w:rPr>
                <w:b/>
                <w:bCs/>
              </w:rPr>
            </w:pPr>
            <w:r w:rsidRPr="00DC6F4A">
              <w:rPr>
                <w:b/>
                <w:bCs/>
              </w:rPr>
              <w:t>Classe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A34309F" w14:textId="77777777" w:rsidR="008C0190" w:rsidRPr="0054693A" w:rsidRDefault="008C0190" w:rsidP="00E50EB3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3A4144" w14:textId="77777777" w:rsidR="008C0190" w:rsidRPr="00DC6F4A" w:rsidRDefault="008C0190" w:rsidP="00E50EB3">
            <w:pPr>
              <w:rPr>
                <w:b/>
                <w:bCs/>
              </w:rPr>
            </w:pPr>
            <w:r w:rsidRPr="00DC6F4A">
              <w:rPr>
                <w:b/>
                <w:bCs/>
              </w:rPr>
              <w:t>Niveau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38E6B122" w14:textId="77777777" w:rsidR="008C0190" w:rsidRPr="0054693A" w:rsidRDefault="008C0190" w:rsidP="00E50EB3"/>
        </w:tc>
      </w:tr>
    </w:tbl>
    <w:p w14:paraId="2789AA04" w14:textId="77777777" w:rsidR="008C0190" w:rsidRDefault="008C0190" w:rsidP="008C0190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C6F4A" w14:paraId="50B09CE2" w14:textId="77777777" w:rsidTr="00EE5919">
        <w:trPr>
          <w:trHeight w:val="1381"/>
        </w:trPr>
        <w:tc>
          <w:tcPr>
            <w:tcW w:w="9670" w:type="dxa"/>
            <w:vAlign w:val="center"/>
          </w:tcPr>
          <w:p w14:paraId="5A24187C" w14:textId="77777777" w:rsidR="00DC6F4A" w:rsidRPr="00DC6F4A" w:rsidRDefault="00DC6F4A" w:rsidP="00DC6F4A">
            <w:pPr>
              <w:rPr>
                <w:b/>
                <w:bCs/>
              </w:rPr>
            </w:pPr>
            <w:r w:rsidRPr="00DC6F4A">
              <w:rPr>
                <w:b/>
                <w:bCs/>
              </w:rPr>
              <w:t>Rappel : La scolarisation est obligatoire de 3 à 16 ans.</w:t>
            </w:r>
          </w:p>
          <w:p w14:paraId="35CC23C7" w14:textId="77777777" w:rsidR="00DC6F4A" w:rsidRDefault="00DC6F4A" w:rsidP="00DC6F4A"/>
          <w:p w14:paraId="73855977" w14:textId="77777777" w:rsidR="00DC6F4A" w:rsidRPr="00DC6F4A" w:rsidRDefault="00DC6F4A" w:rsidP="00DC6F4A">
            <w:pPr>
              <w:rPr>
                <w:u w:val="single"/>
              </w:rPr>
            </w:pPr>
            <w:r w:rsidRPr="00DC6F4A">
              <w:rPr>
                <w:u w:val="single"/>
              </w:rPr>
              <w:t>Pièces à joindre au présent document :</w:t>
            </w:r>
          </w:p>
          <w:p w14:paraId="5DC611B4" w14:textId="4EF05182" w:rsidR="00DC6F4A" w:rsidRPr="00EC6B09" w:rsidRDefault="00DC6F4A" w:rsidP="00EC6B09">
            <w:pPr>
              <w:pStyle w:val="Paragraphedeliste"/>
              <w:numPr>
                <w:ilvl w:val="0"/>
                <w:numId w:val="2"/>
              </w:numPr>
              <w:ind w:left="460" w:hanging="283"/>
            </w:pPr>
            <w:r w:rsidRPr="00EC6B09">
              <w:t>Comptes-rendus des conseils de maitre</w:t>
            </w:r>
            <w:r w:rsidR="00644309">
              <w:t>s</w:t>
            </w:r>
            <w:r w:rsidRPr="00EC6B09">
              <w:t xml:space="preserve"> au cours desquels la situation de l’élève a été évoquée</w:t>
            </w:r>
          </w:p>
          <w:p w14:paraId="0B33EB45" w14:textId="24E355FD" w:rsidR="00DC6F4A" w:rsidRPr="00EC6B09" w:rsidRDefault="00DC6F4A" w:rsidP="00EC6B09">
            <w:pPr>
              <w:pStyle w:val="Paragraphedeliste"/>
              <w:numPr>
                <w:ilvl w:val="0"/>
                <w:numId w:val="2"/>
              </w:numPr>
              <w:ind w:left="460" w:hanging="283"/>
            </w:pPr>
            <w:r w:rsidRPr="00EC6B09">
              <w:t>Compte</w:t>
            </w:r>
            <w:r w:rsidR="00A512F3" w:rsidRPr="00EC6B09">
              <w:t>s</w:t>
            </w:r>
            <w:r w:rsidRPr="00EC6B09">
              <w:t>-rendu</w:t>
            </w:r>
            <w:r w:rsidR="00A512F3" w:rsidRPr="00EC6B09">
              <w:t>s</w:t>
            </w:r>
            <w:r w:rsidRPr="00EC6B09">
              <w:t xml:space="preserve"> des différentes équipes éducatives</w:t>
            </w:r>
          </w:p>
          <w:p w14:paraId="3F0F800F" w14:textId="0694FB57" w:rsidR="00EC6B09" w:rsidRPr="00EC6B09" w:rsidRDefault="00EC6B09" w:rsidP="00EC6B09">
            <w:pPr>
              <w:pStyle w:val="Paragraphedeliste"/>
              <w:numPr>
                <w:ilvl w:val="0"/>
                <w:numId w:val="2"/>
              </w:numPr>
              <w:ind w:left="460" w:hanging="283"/>
            </w:pPr>
            <w:r w:rsidRPr="00EC6B09">
              <w:t>Fiche de suivi de la situation</w:t>
            </w:r>
          </w:p>
        </w:tc>
      </w:tr>
    </w:tbl>
    <w:p w14:paraId="5F2AD0FF" w14:textId="77777777" w:rsidR="00DC6F4A" w:rsidRDefault="00DC6F4A" w:rsidP="008C0190"/>
    <w:p w14:paraId="0909EB72" w14:textId="0D990A6F" w:rsidR="008C0190" w:rsidRDefault="008C0190" w:rsidP="008C0190">
      <w:pPr>
        <w:pStyle w:val="Style1"/>
      </w:pPr>
      <w:r>
        <w:t xml:space="preserve">Description </w:t>
      </w:r>
      <w:r w:rsidR="00EC6B09">
        <w:t xml:space="preserve">précise </w:t>
      </w:r>
      <w:r>
        <w:t>de la situation</w:t>
      </w:r>
    </w:p>
    <w:p w14:paraId="6231B400" w14:textId="77777777" w:rsidR="008C0190" w:rsidRDefault="008C0190" w:rsidP="008C0190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C0190" w14:paraId="4D1A4D03" w14:textId="77777777" w:rsidTr="00DC6F4A">
        <w:trPr>
          <w:trHeight w:val="1899"/>
        </w:trPr>
        <w:tc>
          <w:tcPr>
            <w:tcW w:w="9670" w:type="dxa"/>
          </w:tcPr>
          <w:p w14:paraId="7DE4C9AF" w14:textId="09B0F7FE" w:rsidR="00514EA2" w:rsidRDefault="00514EA2" w:rsidP="008C0190">
            <w:pPr>
              <w:jc w:val="both"/>
            </w:pPr>
          </w:p>
        </w:tc>
      </w:tr>
    </w:tbl>
    <w:p w14:paraId="6A1E28C6" w14:textId="77777777" w:rsidR="008C0190" w:rsidRDefault="008C0190" w:rsidP="008C0190"/>
    <w:p w14:paraId="5C9A391F" w14:textId="10F58F6D" w:rsidR="008C0190" w:rsidRDefault="008C0190" w:rsidP="008C0190">
      <w:pPr>
        <w:pStyle w:val="Style1"/>
      </w:pPr>
      <w:r>
        <w:t>Récapitulatif des actions entreprises</w:t>
      </w:r>
    </w:p>
    <w:p w14:paraId="06F4592A" w14:textId="77777777" w:rsidR="008C0190" w:rsidRDefault="008C0190" w:rsidP="008C0190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C0190" w14:paraId="15916D2C" w14:textId="77777777" w:rsidTr="00000B77">
        <w:trPr>
          <w:trHeight w:val="3104"/>
        </w:trPr>
        <w:tc>
          <w:tcPr>
            <w:tcW w:w="9670" w:type="dxa"/>
          </w:tcPr>
          <w:p w14:paraId="39E80841" w14:textId="77777777" w:rsidR="008C0190" w:rsidRDefault="008C0190" w:rsidP="00E50EB3">
            <w:pPr>
              <w:jc w:val="both"/>
            </w:pPr>
          </w:p>
        </w:tc>
      </w:tr>
    </w:tbl>
    <w:p w14:paraId="083AA37A" w14:textId="77777777" w:rsidR="008C0190" w:rsidRDefault="008C0190" w:rsidP="008C0190"/>
    <w:p w14:paraId="50976907" w14:textId="0846C47E" w:rsidR="008C0190" w:rsidRDefault="008C0190" w:rsidP="008C0190">
      <w:pPr>
        <w:pStyle w:val="Style1"/>
      </w:pPr>
      <w:r>
        <w:t xml:space="preserve">Ecole(s) d’affectation </w:t>
      </w:r>
      <w:r w:rsidR="00714858">
        <w:t>envisag</w:t>
      </w:r>
      <w:r>
        <w:t>ée(s) et moyens d’accès p</w:t>
      </w:r>
      <w:r w:rsidR="00514EA2">
        <w:t>roposés aux responsables légaux de l’enfant</w:t>
      </w:r>
    </w:p>
    <w:p w14:paraId="472CCFBF" w14:textId="77777777" w:rsidR="008C0190" w:rsidRDefault="008C0190" w:rsidP="008C0190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C0190" w14:paraId="3555E972" w14:textId="77777777" w:rsidTr="00DC6F4A">
        <w:trPr>
          <w:trHeight w:val="1265"/>
        </w:trPr>
        <w:tc>
          <w:tcPr>
            <w:tcW w:w="9670" w:type="dxa"/>
          </w:tcPr>
          <w:p w14:paraId="656D8360" w14:textId="77777777" w:rsidR="008C0190" w:rsidRDefault="008C0190" w:rsidP="00E50EB3">
            <w:pPr>
              <w:jc w:val="both"/>
            </w:pPr>
          </w:p>
        </w:tc>
      </w:tr>
    </w:tbl>
    <w:p w14:paraId="4FD19D61" w14:textId="6D5236C4" w:rsidR="00644309" w:rsidRDefault="00644309" w:rsidP="00644309">
      <w:pPr>
        <w:pStyle w:val="Style1"/>
      </w:pPr>
      <w:r>
        <w:lastRenderedPageBreak/>
        <w:t>Signatures et avis</w:t>
      </w:r>
    </w:p>
    <w:p w14:paraId="151242DA" w14:textId="77777777" w:rsidR="00644309" w:rsidRDefault="00644309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6B09" w14:paraId="65151731" w14:textId="77777777" w:rsidTr="00EC6B09">
        <w:trPr>
          <w:trHeight w:val="1450"/>
        </w:trPr>
        <w:tc>
          <w:tcPr>
            <w:tcW w:w="9778" w:type="dxa"/>
          </w:tcPr>
          <w:p w14:paraId="04AFE67F" w14:textId="7473D399" w:rsidR="00EC6B09" w:rsidRDefault="00EC6B09" w:rsidP="00EC6B09">
            <w:pPr>
              <w:spacing w:line="259" w:lineRule="auto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Nom du directeur ou de la directrice d’école :</w:t>
            </w:r>
          </w:p>
          <w:p w14:paraId="35DE690B" w14:textId="77777777" w:rsidR="00EC6B09" w:rsidRDefault="00EC6B09" w:rsidP="00EC6B09">
            <w:pPr>
              <w:spacing w:line="259" w:lineRule="auto"/>
              <w:rPr>
                <w:b/>
                <w:bCs/>
                <w:kern w:val="2"/>
              </w:rPr>
            </w:pPr>
          </w:p>
          <w:p w14:paraId="70EB9063" w14:textId="77777777" w:rsidR="00EC6B09" w:rsidRDefault="00EC6B09" w:rsidP="00EC6B09">
            <w:pPr>
              <w:spacing w:before="120"/>
            </w:pPr>
            <w:r>
              <w:t>Date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Signature : </w:t>
            </w:r>
          </w:p>
          <w:p w14:paraId="173E0397" w14:textId="77777777" w:rsidR="00EC6B09" w:rsidRDefault="00EC6B09">
            <w:pPr>
              <w:rPr>
                <w:b/>
                <w:bCs/>
              </w:rPr>
            </w:pPr>
          </w:p>
          <w:p w14:paraId="7B42C28E" w14:textId="77777777" w:rsidR="001F54E0" w:rsidRDefault="001F54E0">
            <w:pPr>
              <w:rPr>
                <w:b/>
                <w:bCs/>
              </w:rPr>
            </w:pPr>
          </w:p>
          <w:p w14:paraId="63A8FD95" w14:textId="77777777" w:rsidR="001F54E0" w:rsidRDefault="001F54E0">
            <w:pPr>
              <w:rPr>
                <w:b/>
                <w:bCs/>
              </w:rPr>
            </w:pPr>
          </w:p>
        </w:tc>
      </w:tr>
    </w:tbl>
    <w:p w14:paraId="5FFB0D85" w14:textId="77777777" w:rsidR="00377FBB" w:rsidRDefault="00377FBB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6B09" w14:paraId="4C49E61F" w14:textId="77777777" w:rsidTr="00514EA2">
        <w:trPr>
          <w:trHeight w:val="3105"/>
        </w:trPr>
        <w:tc>
          <w:tcPr>
            <w:tcW w:w="9778" w:type="dxa"/>
          </w:tcPr>
          <w:p w14:paraId="48B1DC0B" w14:textId="77777777" w:rsidR="00EC6B09" w:rsidRDefault="00EC6B09" w:rsidP="00EC6B09">
            <w:pPr>
              <w:rPr>
                <w:b/>
                <w:bCs/>
              </w:rPr>
            </w:pPr>
            <w:r>
              <w:rPr>
                <w:b/>
                <w:bCs/>
              </w:rPr>
              <w:t>Avis de l’inspecteur ou de l’inspectrice de l’éducation nationale de la circonscription :</w:t>
            </w:r>
          </w:p>
          <w:p w14:paraId="6A536B3C" w14:textId="77777777" w:rsidR="00EC6B09" w:rsidRDefault="00EC6B09" w:rsidP="00EC6B09"/>
          <w:p w14:paraId="1D45C373" w14:textId="77777777" w:rsidR="00EC6B09" w:rsidRDefault="00EC6B09" w:rsidP="00EC6B09">
            <w:r>
              <w:sym w:font="Wingdings" w:char="F06F"/>
            </w:r>
            <w:r>
              <w:t xml:space="preserve"> Favorable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Défavorable</w:t>
            </w:r>
          </w:p>
          <w:p w14:paraId="3F8BB775" w14:textId="7683EF99" w:rsidR="00EC6B09" w:rsidRDefault="00EC6B09" w:rsidP="00EC6B09">
            <w:pPr>
              <w:spacing w:before="120"/>
            </w:pPr>
            <w:r>
              <w:t>Observations éventuelles : ………………………………………………………………</w:t>
            </w:r>
            <w:proofErr w:type="gramStart"/>
            <w:r>
              <w:t>……</w:t>
            </w:r>
            <w:r w:rsidR="00000B77">
              <w:t>.</w:t>
            </w:r>
            <w:proofErr w:type="gramEnd"/>
            <w:r>
              <w:t>…………..</w:t>
            </w:r>
          </w:p>
          <w:p w14:paraId="6E09DADE" w14:textId="3E8BC85A" w:rsidR="00EC6B09" w:rsidRDefault="00EC6B09" w:rsidP="00EC6B09">
            <w:pPr>
              <w:spacing w:before="120"/>
            </w:pPr>
            <w:r>
              <w:t>…………………………..………………………………………………………………………</w:t>
            </w:r>
            <w:r w:rsidR="00000B77">
              <w:t>.</w:t>
            </w:r>
            <w:r>
              <w:t>…</w:t>
            </w:r>
            <w:r w:rsidR="00000B77">
              <w:t>.</w:t>
            </w:r>
            <w:r>
              <w:t>…………</w:t>
            </w:r>
          </w:p>
          <w:p w14:paraId="698AFED4" w14:textId="139203A2" w:rsidR="00514EA2" w:rsidRDefault="00514EA2" w:rsidP="00514EA2">
            <w:pPr>
              <w:spacing w:before="120"/>
            </w:pPr>
            <w:r>
              <w:t>…………………………..……………………………………………………………………</w:t>
            </w:r>
            <w:r w:rsidR="00000B77">
              <w:t>.</w:t>
            </w:r>
            <w:r>
              <w:t>………</w:t>
            </w:r>
            <w:r w:rsidR="00000B77">
              <w:t>.</w:t>
            </w:r>
            <w:r>
              <w:t>………</w:t>
            </w:r>
          </w:p>
          <w:p w14:paraId="7A8FC18F" w14:textId="77777777" w:rsidR="00514EA2" w:rsidRDefault="00514EA2" w:rsidP="00EC6B09">
            <w:pPr>
              <w:spacing w:before="120"/>
            </w:pPr>
          </w:p>
          <w:p w14:paraId="0B1E6EE9" w14:textId="4470285E" w:rsidR="00EC6B09" w:rsidRDefault="00EC6B09" w:rsidP="00EC6B09">
            <w:pPr>
              <w:spacing w:before="120"/>
            </w:pPr>
            <w:r>
              <w:t>Date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Signature : </w:t>
            </w:r>
          </w:p>
          <w:p w14:paraId="2991A8A7" w14:textId="77777777" w:rsidR="00EC6B09" w:rsidRDefault="00EC6B09" w:rsidP="00EC6B09">
            <w:pPr>
              <w:rPr>
                <w:b/>
                <w:bCs/>
              </w:rPr>
            </w:pPr>
          </w:p>
          <w:p w14:paraId="777886B4" w14:textId="77777777" w:rsidR="00EC6B09" w:rsidRDefault="00EC6B09">
            <w:pPr>
              <w:rPr>
                <w:b/>
                <w:bCs/>
              </w:rPr>
            </w:pPr>
          </w:p>
          <w:p w14:paraId="74F3E94B" w14:textId="77777777" w:rsidR="001F54E0" w:rsidRDefault="001F54E0">
            <w:pPr>
              <w:rPr>
                <w:b/>
                <w:bCs/>
              </w:rPr>
            </w:pPr>
          </w:p>
        </w:tc>
      </w:tr>
    </w:tbl>
    <w:p w14:paraId="3CA39EB8" w14:textId="77777777" w:rsidR="00377FBB" w:rsidRDefault="00377FBB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99"/>
      </w:tblGrid>
      <w:tr w:rsidR="00EC6B09" w14:paraId="594FBF6E" w14:textId="77777777" w:rsidTr="00000B77">
        <w:trPr>
          <w:trHeight w:val="3745"/>
        </w:trPr>
        <w:tc>
          <w:tcPr>
            <w:tcW w:w="9778" w:type="dxa"/>
          </w:tcPr>
          <w:p w14:paraId="26F8EC5B" w14:textId="4CF2CFF0" w:rsidR="00EC6B09" w:rsidRPr="002A20C0" w:rsidRDefault="001F54E0" w:rsidP="00000B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Décision</w:t>
            </w:r>
            <w:r w:rsidR="00EC6B09" w:rsidRPr="002A20C0">
              <w:rPr>
                <w:b/>
                <w:bCs/>
              </w:rPr>
              <w:t xml:space="preserve"> </w:t>
            </w:r>
            <w:r w:rsidR="00000B77">
              <w:rPr>
                <w:b/>
                <w:bCs/>
              </w:rPr>
              <w:t xml:space="preserve">de l’inspecteur d’académie, directeur académique des services de l’éducation nationale </w:t>
            </w:r>
            <w:r w:rsidR="00EC6B09">
              <w:rPr>
                <w:b/>
                <w:bCs/>
              </w:rPr>
              <w:t>:</w:t>
            </w:r>
          </w:p>
          <w:p w14:paraId="3690166E" w14:textId="77777777" w:rsidR="00EC6B09" w:rsidRDefault="00EC6B09" w:rsidP="00EC6B09"/>
          <w:p w14:paraId="50B95CB7" w14:textId="77777777" w:rsidR="00EC6B09" w:rsidRDefault="00EC6B09" w:rsidP="00EC6B09">
            <w:r>
              <w:sym w:font="Wingdings" w:char="F06F"/>
            </w:r>
            <w:r>
              <w:t xml:space="preserve"> Favorable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Défavorable</w:t>
            </w:r>
          </w:p>
          <w:p w14:paraId="53E3EAD2" w14:textId="4485AEBC" w:rsidR="00EC6B09" w:rsidRDefault="00EC6B09" w:rsidP="00000B77">
            <w:pPr>
              <w:spacing w:before="120"/>
              <w:jc w:val="both"/>
            </w:pPr>
            <w:r>
              <w:t>Observations éventuelles : ……………………………………………………………………………</w:t>
            </w:r>
            <w:proofErr w:type="gramStart"/>
            <w:r w:rsidR="00644309">
              <w:t>...</w:t>
            </w:r>
            <w:r>
              <w:t>….</w:t>
            </w:r>
            <w:proofErr w:type="gramEnd"/>
            <w:r>
              <w:t>.</w:t>
            </w:r>
          </w:p>
          <w:p w14:paraId="69B44EBB" w14:textId="2022E1C3" w:rsidR="00EC6B09" w:rsidRDefault="00EC6B09" w:rsidP="00000B77">
            <w:pPr>
              <w:spacing w:before="120"/>
              <w:jc w:val="both"/>
            </w:pPr>
            <w:r>
              <w:t>…………………………..………………………………………………………………………………</w:t>
            </w:r>
            <w:r w:rsidR="00644309">
              <w:t>…</w:t>
            </w:r>
            <w:r>
              <w:t>……</w:t>
            </w:r>
          </w:p>
          <w:p w14:paraId="64EA3AD7" w14:textId="25114396" w:rsidR="00514EA2" w:rsidRDefault="00514EA2" w:rsidP="00000B77">
            <w:pPr>
              <w:spacing w:before="120"/>
              <w:jc w:val="both"/>
            </w:pPr>
            <w:r>
              <w:t>…………………………..………………………………………………………………</w:t>
            </w:r>
            <w:r w:rsidR="00000B77">
              <w:t>…</w:t>
            </w:r>
            <w:r>
              <w:t>……………………</w:t>
            </w:r>
          </w:p>
          <w:p w14:paraId="1C863D4C" w14:textId="017CBFE8" w:rsidR="00514EA2" w:rsidRDefault="00514EA2" w:rsidP="00EC6B09">
            <w:pPr>
              <w:spacing w:before="120"/>
            </w:pPr>
          </w:p>
          <w:p w14:paraId="453D50F9" w14:textId="55439420" w:rsidR="00EC6B09" w:rsidRDefault="00EC6B09" w:rsidP="00EC6B09">
            <w:pPr>
              <w:spacing w:before="120"/>
            </w:pPr>
            <w:r>
              <w:t>Date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Signature : </w:t>
            </w:r>
          </w:p>
          <w:p w14:paraId="26293244" w14:textId="77777777" w:rsidR="00EC6B09" w:rsidRDefault="00EC6B09">
            <w:pPr>
              <w:rPr>
                <w:b/>
                <w:bCs/>
              </w:rPr>
            </w:pPr>
          </w:p>
          <w:p w14:paraId="0A1982DF" w14:textId="77777777" w:rsidR="001F54E0" w:rsidRDefault="001F54E0">
            <w:pPr>
              <w:rPr>
                <w:b/>
                <w:bCs/>
              </w:rPr>
            </w:pPr>
          </w:p>
          <w:p w14:paraId="0123E689" w14:textId="77777777" w:rsidR="001F54E0" w:rsidRDefault="001F54E0">
            <w:pPr>
              <w:rPr>
                <w:b/>
                <w:bCs/>
              </w:rPr>
            </w:pPr>
          </w:p>
        </w:tc>
      </w:tr>
    </w:tbl>
    <w:p w14:paraId="42BC1817" w14:textId="77777777" w:rsidR="00377FBB" w:rsidRDefault="00377FBB">
      <w:pPr>
        <w:rPr>
          <w:b/>
          <w:bCs/>
        </w:rPr>
      </w:pPr>
    </w:p>
    <w:p w14:paraId="25FBB0CF" w14:textId="77777777" w:rsidR="00377FBB" w:rsidRDefault="00377FBB">
      <w:pPr>
        <w:rPr>
          <w:b/>
          <w:bCs/>
        </w:rPr>
      </w:pPr>
    </w:p>
    <w:p w14:paraId="6AF14600" w14:textId="77777777" w:rsidR="00377FBB" w:rsidRDefault="00377FBB">
      <w:pPr>
        <w:rPr>
          <w:b/>
          <w:bCs/>
        </w:rPr>
      </w:pPr>
    </w:p>
    <w:p w14:paraId="22395D44" w14:textId="77777777" w:rsidR="002A20C0" w:rsidRDefault="002A20C0" w:rsidP="002A20C0">
      <w:pPr>
        <w:spacing w:before="120"/>
      </w:pPr>
    </w:p>
    <w:p w14:paraId="786A7BC7" w14:textId="77777777" w:rsidR="002A20C0" w:rsidRDefault="002A20C0" w:rsidP="002A20C0">
      <w:pPr>
        <w:spacing w:before="120"/>
      </w:pPr>
    </w:p>
    <w:sectPr w:rsidR="002A20C0" w:rsidSect="00644309">
      <w:footerReference w:type="default" r:id="rId8"/>
      <w:pgSz w:w="11906" w:h="16838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E95" w14:textId="77777777" w:rsidR="00C53034" w:rsidRDefault="00C53034" w:rsidP="00644309">
      <w:pPr>
        <w:spacing w:line="240" w:lineRule="auto"/>
      </w:pPr>
      <w:r>
        <w:separator/>
      </w:r>
    </w:p>
  </w:endnote>
  <w:endnote w:type="continuationSeparator" w:id="0">
    <w:p w14:paraId="49A9D02E" w14:textId="77777777" w:rsidR="00C53034" w:rsidRDefault="00C53034" w:rsidP="0064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BF4" w14:textId="11889E06" w:rsidR="00644309" w:rsidRPr="00644309" w:rsidRDefault="00644309">
    <w:pPr>
      <w:pStyle w:val="Pieddepage"/>
      <w:jc w:val="right"/>
      <w:rPr>
        <w:sz w:val="16"/>
        <w:szCs w:val="16"/>
      </w:rPr>
    </w:pPr>
    <w:bookmarkStart w:id="0" w:name="_Hlk145050214"/>
    <w:r w:rsidRPr="00644309">
      <w:rPr>
        <w:sz w:val="16"/>
        <w:szCs w:val="16"/>
      </w:rPr>
      <w:t xml:space="preserve">Lutte contre le harcèlement scolaire – </w:t>
    </w:r>
    <w:r>
      <w:rPr>
        <w:sz w:val="16"/>
        <w:szCs w:val="16"/>
      </w:rPr>
      <w:t>Fiche navette de demande de radiation d’élève</w:t>
    </w:r>
    <w:r w:rsidRPr="00644309">
      <w:rPr>
        <w:sz w:val="16"/>
        <w:szCs w:val="16"/>
      </w:rPr>
      <w:t xml:space="preserve"> – année scolaire 2023/2024 –</w:t>
    </w:r>
    <w:r>
      <w:rPr>
        <w:sz w:val="16"/>
        <w:szCs w:val="16"/>
      </w:rPr>
      <w:t xml:space="preserve"> page</w:t>
    </w:r>
    <w:r w:rsidRPr="00644309">
      <w:rPr>
        <w:sz w:val="16"/>
        <w:szCs w:val="16"/>
      </w:rPr>
      <w:t xml:space="preserve"> </w:t>
    </w:r>
    <w:bookmarkEnd w:id="0"/>
    <w:sdt>
      <w:sdtPr>
        <w:rPr>
          <w:sz w:val="16"/>
          <w:szCs w:val="16"/>
        </w:rPr>
        <w:id w:val="1331791456"/>
        <w:docPartObj>
          <w:docPartGallery w:val="Page Numbers (Bottom of Page)"/>
          <w:docPartUnique/>
        </w:docPartObj>
      </w:sdtPr>
      <w:sdtContent>
        <w:r w:rsidRPr="00644309">
          <w:rPr>
            <w:sz w:val="16"/>
            <w:szCs w:val="16"/>
          </w:rPr>
          <w:fldChar w:fldCharType="begin"/>
        </w:r>
        <w:r w:rsidRPr="00644309">
          <w:rPr>
            <w:sz w:val="16"/>
            <w:szCs w:val="16"/>
          </w:rPr>
          <w:instrText>PAGE   \* MERGEFORMAT</w:instrText>
        </w:r>
        <w:r w:rsidRPr="00644309">
          <w:rPr>
            <w:sz w:val="16"/>
            <w:szCs w:val="16"/>
          </w:rPr>
          <w:fldChar w:fldCharType="separate"/>
        </w:r>
        <w:r w:rsidRPr="00644309">
          <w:rPr>
            <w:sz w:val="16"/>
            <w:szCs w:val="16"/>
          </w:rPr>
          <w:t>2</w:t>
        </w:r>
        <w:r w:rsidRPr="00644309">
          <w:rPr>
            <w:sz w:val="16"/>
            <w:szCs w:val="16"/>
          </w:rPr>
          <w:fldChar w:fldCharType="end"/>
        </w:r>
        <w:r w:rsidRPr="00644309">
          <w:rPr>
            <w:sz w:val="16"/>
            <w:szCs w:val="16"/>
          </w:rPr>
          <w:t>/2</w:t>
        </w:r>
      </w:sdtContent>
    </w:sdt>
  </w:p>
  <w:p w14:paraId="66A7CD85" w14:textId="77777777" w:rsidR="00644309" w:rsidRDefault="006443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6B7A" w14:textId="77777777" w:rsidR="00C53034" w:rsidRDefault="00C53034" w:rsidP="00644309">
      <w:pPr>
        <w:spacing w:line="240" w:lineRule="auto"/>
      </w:pPr>
      <w:r>
        <w:separator/>
      </w:r>
    </w:p>
  </w:footnote>
  <w:footnote w:type="continuationSeparator" w:id="0">
    <w:p w14:paraId="1E7ADE61" w14:textId="77777777" w:rsidR="00C53034" w:rsidRDefault="00C53034" w:rsidP="00644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1C5"/>
    <w:multiLevelType w:val="hybridMultilevel"/>
    <w:tmpl w:val="C8E240F6"/>
    <w:lvl w:ilvl="0" w:tplc="7E3A0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4D29"/>
    <w:multiLevelType w:val="hybridMultilevel"/>
    <w:tmpl w:val="C192A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3B37"/>
    <w:multiLevelType w:val="hybridMultilevel"/>
    <w:tmpl w:val="F8E62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83243">
    <w:abstractNumId w:val="2"/>
  </w:num>
  <w:num w:numId="2" w16cid:durableId="887373310">
    <w:abstractNumId w:val="1"/>
  </w:num>
  <w:num w:numId="3" w16cid:durableId="116898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AE"/>
    <w:rsid w:val="00000B77"/>
    <w:rsid w:val="001F54E0"/>
    <w:rsid w:val="002A20C0"/>
    <w:rsid w:val="00377FBB"/>
    <w:rsid w:val="003940AD"/>
    <w:rsid w:val="00456CAE"/>
    <w:rsid w:val="00495EC3"/>
    <w:rsid w:val="00514EA2"/>
    <w:rsid w:val="00644309"/>
    <w:rsid w:val="00714858"/>
    <w:rsid w:val="008C0190"/>
    <w:rsid w:val="00A3670B"/>
    <w:rsid w:val="00A512F3"/>
    <w:rsid w:val="00B60A53"/>
    <w:rsid w:val="00BF713A"/>
    <w:rsid w:val="00C53034"/>
    <w:rsid w:val="00C94037"/>
    <w:rsid w:val="00CE63F8"/>
    <w:rsid w:val="00DC6F4A"/>
    <w:rsid w:val="00EC6B09"/>
    <w:rsid w:val="00EE5919"/>
    <w:rsid w:val="00F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8A8"/>
  <w15:chartTrackingRefBased/>
  <w15:docId w15:val="{75E62B7C-8DE1-4645-920F-9049B8A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190"/>
    <w:pPr>
      <w:spacing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190"/>
    <w:pPr>
      <w:ind w:left="720"/>
      <w:contextualSpacing/>
    </w:pPr>
    <w:rPr>
      <w:kern w:val="0"/>
    </w:rPr>
  </w:style>
  <w:style w:type="character" w:styleId="Lienhypertexte">
    <w:name w:val="Hyperlink"/>
    <w:basedOn w:val="Policepardfaut"/>
    <w:uiPriority w:val="99"/>
    <w:unhideWhenUsed/>
    <w:rsid w:val="008C0190"/>
    <w:rPr>
      <w:color w:val="0563C1" w:themeColor="hyperlink"/>
      <w:u w:val="single"/>
    </w:rPr>
  </w:style>
  <w:style w:type="paragraph" w:customStyle="1" w:styleId="Standard">
    <w:name w:val="Standard"/>
    <w:rsid w:val="008C0190"/>
    <w:pPr>
      <w:suppressAutoHyphens/>
      <w:autoSpaceDN w:val="0"/>
      <w:spacing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paragraph" w:customStyle="1" w:styleId="Style1">
    <w:name w:val="Style1"/>
    <w:basedOn w:val="Normal"/>
    <w:link w:val="Style1Car"/>
    <w:qFormat/>
    <w:rsid w:val="008C0190"/>
    <w:pPr>
      <w:shd w:val="clear" w:color="auto" w:fill="595959" w:themeFill="text1" w:themeFillTint="A6"/>
    </w:pPr>
    <w:rPr>
      <w:b/>
      <w:bCs/>
      <w:smallCaps/>
      <w:color w:val="FFFFFF" w:themeColor="background1"/>
      <w:kern w:val="0"/>
      <w:sz w:val="24"/>
      <w:szCs w:val="24"/>
    </w:rPr>
  </w:style>
  <w:style w:type="character" w:customStyle="1" w:styleId="Style1Car">
    <w:name w:val="Style1 Car"/>
    <w:basedOn w:val="Policepardfaut"/>
    <w:link w:val="Style1"/>
    <w:rsid w:val="008C0190"/>
    <w:rPr>
      <w:b/>
      <w:bCs/>
      <w:smallCaps/>
      <w:color w:val="FFFFFF" w:themeColor="background1"/>
      <w:kern w:val="0"/>
      <w:sz w:val="24"/>
      <w:szCs w:val="24"/>
      <w:shd w:val="clear" w:color="auto" w:fill="595959" w:themeFill="text1" w:themeFillTint="A6"/>
    </w:rPr>
  </w:style>
  <w:style w:type="paragraph" w:styleId="En-tte">
    <w:name w:val="header"/>
    <w:basedOn w:val="Normal"/>
    <w:link w:val="En-tteCar"/>
    <w:uiPriority w:val="99"/>
    <w:unhideWhenUsed/>
    <w:rsid w:val="006443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309"/>
  </w:style>
  <w:style w:type="paragraph" w:styleId="Pieddepage">
    <w:name w:val="footer"/>
    <w:basedOn w:val="Normal"/>
    <w:link w:val="PieddepageCar"/>
    <w:uiPriority w:val="99"/>
    <w:unhideWhenUsed/>
    <w:rsid w:val="006443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Bernaud</dc:creator>
  <cp:keywords/>
  <dc:description/>
  <cp:lastModifiedBy>Romain Bernaud</cp:lastModifiedBy>
  <cp:revision>8</cp:revision>
  <dcterms:created xsi:type="dcterms:W3CDTF">2023-09-07T21:08:00Z</dcterms:created>
  <dcterms:modified xsi:type="dcterms:W3CDTF">2023-09-08T06:00:00Z</dcterms:modified>
</cp:coreProperties>
</file>